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A4" w:rsidRDefault="00822CA4" w:rsidP="008F20A5">
      <w:pPr>
        <w:jc w:val="center"/>
        <w:rPr>
          <w:b/>
          <w:sz w:val="28"/>
          <w:szCs w:val="28"/>
        </w:rPr>
      </w:pPr>
    </w:p>
    <w:p w:rsidR="00822CA4" w:rsidRPr="00634754" w:rsidRDefault="003E1064" w:rsidP="00822CA4">
      <w:pPr>
        <w:jc w:val="center"/>
        <w:rPr>
          <w:b/>
          <w:sz w:val="28"/>
          <w:szCs w:val="28"/>
        </w:rPr>
      </w:pPr>
      <w:r w:rsidRPr="00634754">
        <w:rPr>
          <w:b/>
          <w:sz w:val="28"/>
          <w:szCs w:val="28"/>
        </w:rPr>
        <w:t>Д</w:t>
      </w:r>
      <w:r w:rsidR="00822CA4" w:rsidRPr="00634754">
        <w:rPr>
          <w:b/>
          <w:sz w:val="28"/>
          <w:szCs w:val="28"/>
        </w:rPr>
        <w:t xml:space="preserve">орожной территориальной организации профсоюза </w:t>
      </w:r>
    </w:p>
    <w:p w:rsidR="00822CA4" w:rsidRPr="00634754" w:rsidRDefault="00822CA4" w:rsidP="00822CA4">
      <w:pPr>
        <w:jc w:val="center"/>
        <w:rPr>
          <w:b/>
          <w:sz w:val="28"/>
          <w:szCs w:val="28"/>
        </w:rPr>
      </w:pPr>
      <w:r w:rsidRPr="00634754">
        <w:rPr>
          <w:b/>
          <w:sz w:val="28"/>
          <w:szCs w:val="28"/>
        </w:rPr>
        <w:t xml:space="preserve">на  Московской железной дороге </w:t>
      </w:r>
    </w:p>
    <w:p w:rsidR="00822CA4" w:rsidRPr="00634754" w:rsidRDefault="00822CA4" w:rsidP="00822CA4">
      <w:pPr>
        <w:jc w:val="center"/>
        <w:rPr>
          <w:b/>
          <w:sz w:val="28"/>
          <w:szCs w:val="28"/>
        </w:rPr>
      </w:pPr>
      <w:r w:rsidRPr="00634754">
        <w:rPr>
          <w:b/>
          <w:sz w:val="28"/>
          <w:szCs w:val="28"/>
        </w:rPr>
        <w:t>Орловско-Курское региональное</w:t>
      </w:r>
    </w:p>
    <w:p w:rsidR="00822CA4" w:rsidRPr="00634754" w:rsidRDefault="00822CA4" w:rsidP="00822CA4">
      <w:pPr>
        <w:jc w:val="center"/>
        <w:rPr>
          <w:b/>
          <w:sz w:val="28"/>
          <w:szCs w:val="28"/>
        </w:rPr>
      </w:pPr>
      <w:r w:rsidRPr="00634754">
        <w:rPr>
          <w:b/>
          <w:sz w:val="28"/>
          <w:szCs w:val="28"/>
        </w:rPr>
        <w:t>обособленное подразделение</w:t>
      </w:r>
    </w:p>
    <w:p w:rsidR="00634754" w:rsidRDefault="00822CA4" w:rsidP="00634754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634754">
        <w:rPr>
          <w:b/>
          <w:bCs/>
          <w:i/>
          <w:iCs/>
          <w:color w:val="FF0000"/>
          <w:sz w:val="32"/>
          <w:szCs w:val="32"/>
          <w:u w:val="single"/>
        </w:rPr>
        <w:t>Юрист консультирует</w:t>
      </w:r>
    </w:p>
    <w:p w:rsidR="00634754" w:rsidRDefault="00634754" w:rsidP="00634754">
      <w:pPr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:rsidR="00663843" w:rsidRPr="00643078" w:rsidRDefault="00663843" w:rsidP="00663843">
      <w:pPr>
        <w:pStyle w:val="1"/>
        <w:shd w:val="clear" w:color="auto" w:fill="FFFFFF"/>
        <w:spacing w:before="0" w:line="340" w:lineRule="exact"/>
        <w:ind w:left="555"/>
        <w:jc w:val="both"/>
        <w:textAlignment w:val="baseline"/>
        <w:rPr>
          <w:rFonts w:ascii="Times New Roman" w:hAnsi="Times New Roman"/>
          <w:i/>
          <w:color w:val="auto"/>
        </w:rPr>
      </w:pPr>
      <w:r w:rsidRPr="00643078">
        <w:rPr>
          <w:rFonts w:ascii="Times New Roman" w:hAnsi="Times New Roman"/>
          <w:i/>
          <w:color w:val="auto"/>
        </w:rPr>
        <w:t xml:space="preserve">     Вопрос : </w:t>
      </w:r>
      <w:r w:rsidR="00643078" w:rsidRPr="00643078">
        <w:rPr>
          <w:rFonts w:ascii="Times New Roman" w:hAnsi="Times New Roman"/>
          <w:i/>
          <w:color w:val="auto"/>
        </w:rPr>
        <w:t>Как</w:t>
      </w:r>
      <w:r w:rsidR="00643078" w:rsidRPr="00643078">
        <w:rPr>
          <w:rStyle w:val="apple-converted-space"/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="00643078" w:rsidRPr="00643078">
        <w:rPr>
          <w:rFonts w:ascii="Times New Roman" w:hAnsi="Times New Roman" w:cs="Times New Roman"/>
          <w:bCs w:val="0"/>
          <w:i/>
          <w:color w:val="333333"/>
          <w:shd w:val="clear" w:color="auto" w:fill="FFFFFF"/>
        </w:rPr>
        <w:t xml:space="preserve">оплачиваются </w:t>
      </w:r>
      <w:r w:rsidR="00643078" w:rsidRPr="00643078">
        <w:rPr>
          <w:rStyle w:val="apple-converted-space"/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="00643078" w:rsidRPr="00643078">
        <w:rPr>
          <w:rFonts w:ascii="Times New Roman" w:hAnsi="Times New Roman" w:cs="Times New Roman"/>
          <w:bCs w:val="0"/>
          <w:i/>
          <w:color w:val="333333"/>
          <w:shd w:val="clear" w:color="auto" w:fill="FFFFFF"/>
        </w:rPr>
        <w:t>больничные</w:t>
      </w:r>
      <w:r w:rsidR="00643078" w:rsidRPr="00643078">
        <w:rPr>
          <w:rStyle w:val="apple-converted-space"/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="00643078" w:rsidRPr="00643078">
        <w:rPr>
          <w:rFonts w:ascii="Times New Roman" w:hAnsi="Times New Roman" w:cs="Times New Roman"/>
          <w:bCs w:val="0"/>
          <w:i/>
          <w:color w:val="333333"/>
          <w:shd w:val="clear" w:color="auto" w:fill="FFFFFF"/>
        </w:rPr>
        <w:t>по</w:t>
      </w:r>
      <w:r w:rsidR="00643078" w:rsidRPr="00643078">
        <w:rPr>
          <w:rStyle w:val="apple-converted-space"/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="00643078" w:rsidRPr="00643078">
        <w:rPr>
          <w:rFonts w:ascii="Times New Roman" w:hAnsi="Times New Roman" w:cs="Times New Roman"/>
          <w:bCs w:val="0"/>
          <w:i/>
          <w:color w:val="333333"/>
          <w:shd w:val="clear" w:color="auto" w:fill="FFFFFF"/>
        </w:rPr>
        <w:t>уходу</w:t>
      </w:r>
      <w:r w:rsidR="00643078" w:rsidRPr="00643078">
        <w:rPr>
          <w:rStyle w:val="apple-converted-space"/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="00643078" w:rsidRPr="00643078">
        <w:rPr>
          <w:rFonts w:ascii="Times New Roman" w:hAnsi="Times New Roman" w:cs="Times New Roman"/>
          <w:bCs w:val="0"/>
          <w:i/>
          <w:color w:val="333333"/>
          <w:shd w:val="clear" w:color="auto" w:fill="FFFFFF"/>
        </w:rPr>
        <w:t>за</w:t>
      </w:r>
      <w:r w:rsidR="00643078" w:rsidRPr="00643078">
        <w:rPr>
          <w:rStyle w:val="apple-converted-space"/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="00643078" w:rsidRPr="00643078">
        <w:rPr>
          <w:rFonts w:ascii="Times New Roman" w:hAnsi="Times New Roman" w:cs="Times New Roman"/>
          <w:bCs w:val="0"/>
          <w:i/>
          <w:color w:val="333333"/>
          <w:shd w:val="clear" w:color="auto" w:fill="FFFFFF"/>
        </w:rPr>
        <w:t>ребенком?</w:t>
      </w:r>
    </w:p>
    <w:p w:rsidR="00663843" w:rsidRPr="00643078" w:rsidRDefault="00663843" w:rsidP="00663843">
      <w:pPr>
        <w:rPr>
          <w:b/>
          <w:sz w:val="28"/>
          <w:szCs w:val="28"/>
        </w:rPr>
      </w:pPr>
    </w:p>
    <w:p w:rsidR="00643078" w:rsidRDefault="00643078" w:rsidP="00643078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333333"/>
          <w:shd w:val="clear" w:color="auto" w:fill="FFFFFF"/>
        </w:rPr>
      </w:pPr>
      <w:r w:rsidRPr="0042655B">
        <w:rPr>
          <w:color w:val="333333"/>
          <w:shd w:val="clear" w:color="auto" w:fill="FFFFFF"/>
        </w:rPr>
        <w:t>На</w:t>
      </w:r>
      <w:r w:rsidRPr="0042655B">
        <w:rPr>
          <w:color w:val="000000"/>
        </w:rPr>
        <w:t xml:space="preserve"> размер оплаты больничного по уходу за ребенком влияет возраст ребенка</w:t>
      </w:r>
      <w:r>
        <w:rPr>
          <w:color w:val="000000"/>
        </w:rPr>
        <w:t xml:space="preserve">, стаж работника </w:t>
      </w:r>
      <w:r w:rsidRPr="0042655B">
        <w:rPr>
          <w:color w:val="000000"/>
        </w:rPr>
        <w:t> и то, в каких условиях лечился ребенок (</w:t>
      </w:r>
      <w:hyperlink r:id="rId6" w:tgtFrame="_blank" w:history="1">
        <w:r w:rsidRPr="0042655B">
          <w:rPr>
            <w:color w:val="0087C1"/>
            <w:u w:val="single"/>
          </w:rPr>
          <w:t>ч. 3, 4 ст. 7 Закона от 29.12.2006 N </w:t>
        </w:r>
      </w:hyperlink>
      <w:hyperlink r:id="rId7" w:tgtFrame="_blank" w:history="1">
        <w:r w:rsidRPr="0042655B">
          <w:rPr>
            <w:color w:val="0087C1"/>
            <w:u w:val="single"/>
          </w:rPr>
          <w:t>255-ФЗ</w:t>
        </w:r>
      </w:hyperlink>
      <w:r w:rsidRPr="0042655B">
        <w:rPr>
          <w:color w:val="000000"/>
          <w:bdr w:val="none" w:sz="0" w:space="0" w:color="auto" w:frame="1"/>
        </w:rPr>
        <w:t>).</w:t>
      </w:r>
      <w:r w:rsidRPr="00643078">
        <w:rPr>
          <w:color w:val="333333"/>
          <w:shd w:val="clear" w:color="auto" w:fill="FFFFFF"/>
        </w:rPr>
        <w:t xml:space="preserve"> </w:t>
      </w:r>
    </w:p>
    <w:p w:rsidR="00643078" w:rsidRPr="0042655B" w:rsidRDefault="00643078" w:rsidP="00643078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42655B">
        <w:rPr>
          <w:color w:val="333333"/>
          <w:shd w:val="clear" w:color="auto" w:fill="FFFFFF"/>
        </w:rPr>
        <w:t>С 2022</w:t>
      </w:r>
      <w:r w:rsidRPr="0042655B">
        <w:rPr>
          <w:rStyle w:val="apple-converted-space"/>
          <w:color w:val="333333"/>
          <w:shd w:val="clear" w:color="auto" w:fill="FFFFFF"/>
        </w:rPr>
        <w:t> </w:t>
      </w:r>
      <w:r w:rsidRPr="0042655B">
        <w:rPr>
          <w:bCs/>
          <w:color w:val="333333"/>
          <w:shd w:val="clear" w:color="auto" w:fill="FFFFFF"/>
        </w:rPr>
        <w:t>ФСС</w:t>
      </w:r>
      <w:r w:rsidRPr="0042655B">
        <w:rPr>
          <w:rStyle w:val="apple-converted-space"/>
          <w:color w:val="333333"/>
          <w:shd w:val="clear" w:color="auto" w:fill="FFFFFF"/>
        </w:rPr>
        <w:t> </w:t>
      </w:r>
      <w:r w:rsidRPr="0042655B">
        <w:rPr>
          <w:bCs/>
          <w:color w:val="333333"/>
          <w:shd w:val="clear" w:color="auto" w:fill="FFFFFF"/>
        </w:rPr>
        <w:t>оплачивает</w:t>
      </w:r>
      <w:r w:rsidRPr="0042655B">
        <w:rPr>
          <w:rStyle w:val="apple-converted-space"/>
          <w:color w:val="333333"/>
          <w:shd w:val="clear" w:color="auto" w:fill="FFFFFF"/>
        </w:rPr>
        <w:t> </w:t>
      </w:r>
      <w:r w:rsidRPr="0042655B">
        <w:rPr>
          <w:bCs/>
          <w:color w:val="333333"/>
          <w:shd w:val="clear" w:color="auto" w:fill="FFFFFF"/>
        </w:rPr>
        <w:t>больничные</w:t>
      </w:r>
      <w:r w:rsidRPr="0042655B">
        <w:rPr>
          <w:rStyle w:val="apple-converted-space"/>
          <w:color w:val="333333"/>
          <w:shd w:val="clear" w:color="auto" w:fill="FFFFFF"/>
        </w:rPr>
        <w:t> </w:t>
      </w:r>
      <w:r w:rsidRPr="0042655B">
        <w:rPr>
          <w:bCs/>
          <w:color w:val="333333"/>
          <w:shd w:val="clear" w:color="auto" w:fill="FFFFFF"/>
        </w:rPr>
        <w:t>по</w:t>
      </w:r>
      <w:r w:rsidRPr="0042655B">
        <w:rPr>
          <w:rStyle w:val="apple-converted-space"/>
          <w:color w:val="333333"/>
          <w:shd w:val="clear" w:color="auto" w:fill="FFFFFF"/>
        </w:rPr>
        <w:t> </w:t>
      </w:r>
      <w:r w:rsidRPr="0042655B">
        <w:rPr>
          <w:bCs/>
          <w:color w:val="333333"/>
          <w:shd w:val="clear" w:color="auto" w:fill="FFFFFF"/>
        </w:rPr>
        <w:t>уходу</w:t>
      </w:r>
      <w:r w:rsidRPr="0042655B">
        <w:rPr>
          <w:rStyle w:val="apple-converted-space"/>
          <w:color w:val="333333"/>
          <w:shd w:val="clear" w:color="auto" w:fill="FFFFFF"/>
        </w:rPr>
        <w:t> </w:t>
      </w:r>
      <w:r w:rsidRPr="0042655B">
        <w:rPr>
          <w:bCs/>
          <w:color w:val="333333"/>
          <w:shd w:val="clear" w:color="auto" w:fill="FFFFFF"/>
        </w:rPr>
        <w:t>за</w:t>
      </w:r>
      <w:r w:rsidRPr="0042655B">
        <w:rPr>
          <w:rStyle w:val="apple-converted-space"/>
          <w:color w:val="333333"/>
          <w:shd w:val="clear" w:color="auto" w:fill="FFFFFF"/>
        </w:rPr>
        <w:t> </w:t>
      </w:r>
      <w:r w:rsidRPr="0042655B">
        <w:rPr>
          <w:bCs/>
          <w:color w:val="333333"/>
          <w:shd w:val="clear" w:color="auto" w:fill="FFFFFF"/>
        </w:rPr>
        <w:t>ребенком</w:t>
      </w:r>
      <w:r w:rsidRPr="0042655B">
        <w:rPr>
          <w:rStyle w:val="apple-converted-space"/>
          <w:color w:val="333333"/>
          <w:shd w:val="clear" w:color="auto" w:fill="FFFFFF"/>
        </w:rPr>
        <w:t> </w:t>
      </w:r>
      <w:r w:rsidRPr="0042655B">
        <w:rPr>
          <w:color w:val="333333"/>
          <w:shd w:val="clear" w:color="auto" w:fill="FFFFFF"/>
        </w:rPr>
        <w:t>до 8 лет в полном размере  Теперь не учитывают, как лечили</w:t>
      </w:r>
      <w:r w:rsidRPr="0042655B">
        <w:rPr>
          <w:rStyle w:val="apple-converted-space"/>
          <w:color w:val="333333"/>
          <w:shd w:val="clear" w:color="auto" w:fill="FFFFFF"/>
        </w:rPr>
        <w:t> </w:t>
      </w:r>
      <w:r w:rsidRPr="0042655B">
        <w:rPr>
          <w:bCs/>
          <w:color w:val="333333"/>
          <w:shd w:val="clear" w:color="auto" w:fill="FFFFFF"/>
        </w:rPr>
        <w:t>ребенка</w:t>
      </w:r>
      <w:r w:rsidRPr="0042655B">
        <w:rPr>
          <w:color w:val="333333"/>
          <w:shd w:val="clear" w:color="auto" w:fill="FFFFFF"/>
        </w:rPr>
        <w:t>: амбулаторно или в стационаре.</w:t>
      </w:r>
      <w:r w:rsidRPr="0042655B">
        <w:rPr>
          <w:color w:val="000000"/>
        </w:rPr>
        <w:t xml:space="preserve">    Если ребенок младше 8 лет, то пособие родителю рассчитывается исходя из 100% его среднего заработка</w:t>
      </w:r>
      <w:r w:rsidRPr="0042655B">
        <w:rPr>
          <w:color w:val="000000"/>
          <w:bdr w:val="none" w:sz="0" w:space="0" w:color="auto" w:frame="1"/>
        </w:rPr>
        <w:t>.</w:t>
      </w:r>
      <w:r w:rsidRPr="0042655B">
        <w:rPr>
          <w:color w:val="000000"/>
        </w:rPr>
        <w:t xml:space="preserve"> В том числе если стаж родителя составляет менее 6 месяцев. Напомним, что при иных страховых случаях (например, если родитель заболевает сам или если заболел ребенок старше 8 лет) работнику с таким маленьким стажем работы пособие по временной нетрудоспособности выплачивается исходя из МРОТ </w:t>
      </w:r>
      <w:r>
        <w:rPr>
          <w:color w:val="000000"/>
        </w:rPr>
        <w:t>.</w:t>
      </w:r>
    </w:p>
    <w:p w:rsidR="00643078" w:rsidRPr="0042655B" w:rsidRDefault="00643078" w:rsidP="00643078">
      <w:pPr>
        <w:spacing w:line="293" w:lineRule="atLeast"/>
        <w:jc w:val="both"/>
        <w:textAlignment w:val="baseline"/>
        <w:rPr>
          <w:color w:val="000000"/>
        </w:rPr>
      </w:pPr>
      <w:r w:rsidRPr="0042655B">
        <w:rPr>
          <w:color w:val="000000"/>
        </w:rPr>
        <w:t xml:space="preserve">         Если ребенку 8 лет или более, то размер пособия зависит от продолжительности болезни и формы лечения. Так, если ребенок лечился в условиях:</w:t>
      </w:r>
    </w:p>
    <w:p w:rsidR="00643078" w:rsidRPr="0042655B" w:rsidRDefault="00643078" w:rsidP="00643078">
      <w:pPr>
        <w:numPr>
          <w:ilvl w:val="0"/>
          <w:numId w:val="9"/>
        </w:numPr>
        <w:ind w:left="0"/>
        <w:jc w:val="both"/>
        <w:textAlignment w:val="baseline"/>
        <w:rPr>
          <w:color w:val="000000"/>
        </w:rPr>
      </w:pPr>
      <w:r w:rsidRPr="0042655B">
        <w:rPr>
          <w:color w:val="000000"/>
        </w:rPr>
        <w:t>стационарных (в том числе в условиях дневного стационара), то дни болезни оплачиваются в размере 60%, 80% или 100% от среднего заработка работника при стаже до 5 лет, от 5 до 8 лет и от 8 лет, соответственно;</w:t>
      </w:r>
    </w:p>
    <w:p w:rsidR="00643078" w:rsidRPr="0042655B" w:rsidRDefault="00643078" w:rsidP="00643078">
      <w:pPr>
        <w:numPr>
          <w:ilvl w:val="0"/>
          <w:numId w:val="9"/>
        </w:numPr>
        <w:ind w:left="0"/>
        <w:jc w:val="both"/>
        <w:textAlignment w:val="baseline"/>
        <w:rPr>
          <w:color w:val="000000"/>
        </w:rPr>
      </w:pPr>
      <w:r w:rsidRPr="0042655B">
        <w:rPr>
          <w:color w:val="000000"/>
        </w:rPr>
        <w:t>амбулаторных, то первые 10 календарных дней болезни оплачиваются по такому же правилу в размере 60%, 80% или 100% от среднего заработка в зависимости от стажа. А остальные дни – из расчета 50% среднего заработка.</w:t>
      </w:r>
    </w:p>
    <w:p w:rsidR="00643078" w:rsidRPr="00636D3E" w:rsidRDefault="00643078" w:rsidP="00643078">
      <w:pPr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9"/>
        <w:gridCol w:w="1923"/>
        <w:gridCol w:w="3898"/>
      </w:tblGrid>
      <w:tr w:rsidR="00643078" w:rsidRPr="000E18FA" w:rsidTr="00800330">
        <w:trPr>
          <w:tblHeader/>
        </w:trPr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Возраст з</w:t>
            </w:r>
            <w:r w:rsidRPr="000E18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аболевшего</w:t>
            </w:r>
          </w:p>
        </w:tc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Условия лечения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Число оплачиваемых дней</w:t>
            </w:r>
          </w:p>
        </w:tc>
      </w:tr>
      <w:tr w:rsidR="00643078" w:rsidRPr="000E18FA" w:rsidTr="00800330"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Ребенок до 7 лет</w:t>
            </w:r>
          </w:p>
        </w:tc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Амбулаторно или в условиях стационара</w:t>
            </w:r>
          </w:p>
        </w:tc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Весь период лечения ребенка, но не более 60 календарных дней в календарном году</w:t>
            </w:r>
          </w:p>
        </w:tc>
      </w:tr>
      <w:tr w:rsidR="00643078" w:rsidRPr="000E18FA" w:rsidTr="00800330"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Ребенок до 7 лет, у которого заболевание из</w:t>
            </w:r>
            <w:r w:rsidRPr="000E18FA">
              <w:rPr>
                <w:rFonts w:ascii="Arial" w:hAnsi="Arial" w:cs="Arial"/>
                <w:color w:val="000000"/>
                <w:sz w:val="20"/>
              </w:rPr>
              <w:t> </w:t>
            </w:r>
            <w:hyperlink r:id="rId8" w:tgtFrame="_blank" w:history="1">
              <w:r w:rsidRPr="000E18FA">
                <w:rPr>
                  <w:rFonts w:ascii="Arial" w:hAnsi="Arial" w:cs="Arial"/>
                  <w:color w:val="0087C1"/>
                  <w:sz w:val="20"/>
                  <w:u w:val="single"/>
                </w:rPr>
                <w:t>Перечня</w:t>
              </w:r>
            </w:hyperlink>
            <w:r w:rsidRPr="000E18FA">
              <w:rPr>
                <w:rFonts w:ascii="Arial" w:hAnsi="Arial" w:cs="Arial"/>
                <w:color w:val="000000"/>
                <w:sz w:val="20"/>
              </w:rPr>
              <w:t> </w:t>
            </w: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Минздрава РФ (утв. Приказом Минздравсоцразвития от 20.02.2008 N 84н)</w:t>
            </w:r>
          </w:p>
        </w:tc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Амбулаторно или в условиях стационара</w:t>
            </w:r>
          </w:p>
        </w:tc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Весь период лечения ребенка, но не более 90 календарных дней в календарном году</w:t>
            </w:r>
          </w:p>
        </w:tc>
      </w:tr>
      <w:tr w:rsidR="00643078" w:rsidRPr="000E18FA" w:rsidTr="00800330"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Ребенок от 7 до 15 лет</w:t>
            </w:r>
          </w:p>
        </w:tc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Амбулаторно или в условиях стационара</w:t>
            </w:r>
          </w:p>
        </w:tc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До 15 календарных дней по каждому случаю лечения, но не более 45 календарных дней в календарном году</w:t>
            </w:r>
          </w:p>
        </w:tc>
      </w:tr>
      <w:tr w:rsidR="00643078" w:rsidRPr="000E18FA" w:rsidTr="00800330"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Ребенок от 15 до 18 лет</w:t>
            </w:r>
          </w:p>
        </w:tc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Амбулаторно</w:t>
            </w:r>
          </w:p>
        </w:tc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До 7 календарных дней по каждому случаю заболевания, но не более 30 календарных дней в календарном году</w:t>
            </w:r>
          </w:p>
        </w:tc>
      </w:tr>
      <w:tr w:rsidR="00643078" w:rsidRPr="000E18FA" w:rsidTr="00800330"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Ребенок-инвалид до 18 лет</w:t>
            </w:r>
          </w:p>
        </w:tc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Амбулаторно или в условиях стационара</w:t>
            </w:r>
          </w:p>
        </w:tc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Весь период лечения, но не более 120 календарных дней в календарном году</w:t>
            </w:r>
          </w:p>
        </w:tc>
      </w:tr>
      <w:tr w:rsidR="00643078" w:rsidRPr="000E18FA" w:rsidTr="00800330"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Ребенок до 18 лет, являющийся ВИЧ-инфицированным</w:t>
            </w:r>
          </w:p>
        </w:tc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Стационар</w:t>
            </w:r>
          </w:p>
        </w:tc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Весь период совместного пребывания с ребенком в медицинской организации</w:t>
            </w:r>
          </w:p>
        </w:tc>
      </w:tr>
      <w:tr w:rsidR="00643078" w:rsidRPr="000E18FA" w:rsidTr="00800330"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Ребенок до 18 лет при его болезни, связанной с поствакцинальным осложнением, при злокачественных новообразованиях</w:t>
            </w:r>
          </w:p>
        </w:tc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Амбулаторно или в условиях стационара</w:t>
            </w:r>
          </w:p>
        </w:tc>
        <w:tc>
          <w:tcPr>
            <w:tcW w:w="0" w:type="auto"/>
            <w:shd w:val="clear" w:color="auto" w:fill="auto"/>
            <w:hideMark/>
          </w:tcPr>
          <w:p w:rsidR="00643078" w:rsidRPr="000E18FA" w:rsidRDefault="00643078" w:rsidP="00800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8FA">
              <w:rPr>
                <w:rFonts w:ascii="Arial" w:hAnsi="Arial" w:cs="Arial"/>
                <w:color w:val="000000"/>
                <w:sz w:val="20"/>
                <w:szCs w:val="20"/>
              </w:rPr>
              <w:t>Весь период лечения ребенка по больничному</w:t>
            </w:r>
          </w:p>
        </w:tc>
      </w:tr>
    </w:tbl>
    <w:p w:rsidR="00643078" w:rsidRPr="000E18FA" w:rsidRDefault="00643078" w:rsidP="00643078">
      <w:pPr>
        <w:pStyle w:val="aa"/>
        <w:spacing w:line="432" w:lineRule="atLeast"/>
        <w:jc w:val="center"/>
        <w:textAlignment w:val="baseline"/>
        <w:outlineLvl w:val="1"/>
        <w:rPr>
          <w:rFonts w:ascii="Arial" w:hAnsi="Arial" w:cs="Arial"/>
          <w:color w:val="000000"/>
          <w:sz w:val="36"/>
          <w:szCs w:val="36"/>
        </w:rPr>
      </w:pPr>
      <w:r w:rsidRPr="000E18FA">
        <w:rPr>
          <w:rFonts w:ascii="Arial" w:hAnsi="Arial" w:cs="Arial"/>
          <w:color w:val="000000"/>
          <w:sz w:val="36"/>
          <w:szCs w:val="36"/>
        </w:rPr>
        <w:t>Больничный по уходу за ребенком в отпуске</w:t>
      </w:r>
    </w:p>
    <w:p w:rsidR="003E1064" w:rsidRPr="00643078" w:rsidRDefault="00643078" w:rsidP="00634754">
      <w:pPr>
        <w:pStyle w:val="aa"/>
        <w:numPr>
          <w:ilvl w:val="0"/>
          <w:numId w:val="9"/>
        </w:numPr>
        <w:shd w:val="clear" w:color="auto" w:fill="FFFFFF"/>
        <w:spacing w:line="293" w:lineRule="atLeast"/>
        <w:ind w:left="284" w:firstLine="850"/>
        <w:jc w:val="both"/>
        <w:textAlignment w:val="baseline"/>
        <w:rPr>
          <w:sz w:val="28"/>
          <w:szCs w:val="28"/>
        </w:rPr>
      </w:pPr>
      <w:r w:rsidRPr="00643078">
        <w:rPr>
          <w:color w:val="000000"/>
        </w:rPr>
        <w:t xml:space="preserve">Если работник, будучи в ежегодном оплачиваемом отпуске, оказался на больничном с ребенком, то пособие за период нетрудоспособности ему не выплачивают. Продлевать в такой ситуации отпуск не требуется. </w:t>
      </w:r>
      <w:r w:rsidR="003E1064" w:rsidRPr="00643078">
        <w:rPr>
          <w:sz w:val="28"/>
          <w:szCs w:val="28"/>
        </w:rPr>
        <w:t xml:space="preserve">     </w:t>
      </w:r>
    </w:p>
    <w:p w:rsidR="003E1064" w:rsidRPr="00634754" w:rsidRDefault="003E1064" w:rsidP="00D84456">
      <w:pPr>
        <w:pStyle w:val="a4"/>
        <w:shd w:val="clear" w:color="auto" w:fill="FFFFFF"/>
        <w:spacing w:before="0" w:beforeAutospacing="0"/>
        <w:ind w:left="284" w:firstLine="850"/>
        <w:jc w:val="both"/>
      </w:pPr>
      <w:r w:rsidRPr="00634754">
        <w:t xml:space="preserve">          </w:t>
      </w:r>
      <w:r w:rsidR="0035442B" w:rsidRPr="00634754">
        <w:t xml:space="preserve">                     </w:t>
      </w:r>
      <w:r w:rsidR="007E73F4">
        <w:t xml:space="preserve">                             </w:t>
      </w:r>
      <w:r w:rsidR="0035442B" w:rsidRPr="00634754">
        <w:t xml:space="preserve">    </w:t>
      </w:r>
      <w:r w:rsidR="0058509F" w:rsidRPr="00634754">
        <w:t>Пра</w:t>
      </w:r>
      <w:r w:rsidR="00822CA4" w:rsidRPr="00634754">
        <w:t xml:space="preserve">вовая инспекция труда профсоюза </w:t>
      </w:r>
      <w:r w:rsidRPr="00634754">
        <w:t xml:space="preserve"> тел. 6-23-81</w:t>
      </w:r>
    </w:p>
    <w:sectPr w:rsidR="003E1064" w:rsidRPr="00634754" w:rsidSect="00634754"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953"/>
    <w:multiLevelType w:val="multilevel"/>
    <w:tmpl w:val="17CC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30E07"/>
    <w:multiLevelType w:val="multilevel"/>
    <w:tmpl w:val="909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A4BEB"/>
    <w:multiLevelType w:val="multilevel"/>
    <w:tmpl w:val="71C64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D4EAE"/>
    <w:multiLevelType w:val="hybridMultilevel"/>
    <w:tmpl w:val="B0089008"/>
    <w:lvl w:ilvl="0" w:tplc="2572E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192B09"/>
    <w:multiLevelType w:val="multilevel"/>
    <w:tmpl w:val="6A7C7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02C92"/>
    <w:multiLevelType w:val="multilevel"/>
    <w:tmpl w:val="4162D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45F47"/>
    <w:multiLevelType w:val="hybridMultilevel"/>
    <w:tmpl w:val="9108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722B"/>
    <w:multiLevelType w:val="hybridMultilevel"/>
    <w:tmpl w:val="02F01036"/>
    <w:lvl w:ilvl="0" w:tplc="B3D685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5F503B07"/>
    <w:multiLevelType w:val="multilevel"/>
    <w:tmpl w:val="9EF2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92A"/>
    <w:rsid w:val="000115A8"/>
    <w:rsid w:val="00012549"/>
    <w:rsid w:val="0013092A"/>
    <w:rsid w:val="002653E5"/>
    <w:rsid w:val="0026638A"/>
    <w:rsid w:val="00275B16"/>
    <w:rsid w:val="002E2589"/>
    <w:rsid w:val="0035442B"/>
    <w:rsid w:val="00365041"/>
    <w:rsid w:val="00374A5F"/>
    <w:rsid w:val="003E1064"/>
    <w:rsid w:val="00443615"/>
    <w:rsid w:val="00473FC7"/>
    <w:rsid w:val="00506549"/>
    <w:rsid w:val="0058509F"/>
    <w:rsid w:val="00594949"/>
    <w:rsid w:val="00615151"/>
    <w:rsid w:val="00634754"/>
    <w:rsid w:val="00643078"/>
    <w:rsid w:val="00663843"/>
    <w:rsid w:val="007078C4"/>
    <w:rsid w:val="00751102"/>
    <w:rsid w:val="007D59DE"/>
    <w:rsid w:val="007E73F4"/>
    <w:rsid w:val="00822CA4"/>
    <w:rsid w:val="00835EBF"/>
    <w:rsid w:val="00867595"/>
    <w:rsid w:val="008F20A5"/>
    <w:rsid w:val="00907C32"/>
    <w:rsid w:val="00917EF2"/>
    <w:rsid w:val="0096453B"/>
    <w:rsid w:val="00A936E1"/>
    <w:rsid w:val="00B248AC"/>
    <w:rsid w:val="00B57A8F"/>
    <w:rsid w:val="00BB519D"/>
    <w:rsid w:val="00CA18C9"/>
    <w:rsid w:val="00CC3CF1"/>
    <w:rsid w:val="00D84456"/>
    <w:rsid w:val="00DB2423"/>
    <w:rsid w:val="00EA09FE"/>
    <w:rsid w:val="00F34996"/>
    <w:rsid w:val="00F46AFA"/>
    <w:rsid w:val="00F5460B"/>
    <w:rsid w:val="00FE3B0E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09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309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9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092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309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309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9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9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7078C4"/>
    <w:pPr>
      <w:spacing w:before="100" w:beforeAutospacing="1" w:after="100" w:afterAutospacing="1"/>
    </w:pPr>
  </w:style>
  <w:style w:type="character" w:styleId="a8">
    <w:name w:val="Subtle Reference"/>
    <w:basedOn w:val="a0"/>
    <w:uiPriority w:val="31"/>
    <w:qFormat/>
    <w:rsid w:val="00822CA4"/>
    <w:rPr>
      <w:smallCaps/>
      <w:color w:val="5A5A5A" w:themeColor="text1" w:themeTint="A5"/>
    </w:rPr>
  </w:style>
  <w:style w:type="character" w:styleId="a9">
    <w:name w:val="Emphasis"/>
    <w:basedOn w:val="a0"/>
    <w:uiPriority w:val="20"/>
    <w:qFormat/>
    <w:rsid w:val="00506549"/>
    <w:rPr>
      <w:i/>
      <w:iCs/>
    </w:rPr>
  </w:style>
  <w:style w:type="paragraph" w:styleId="aa">
    <w:name w:val="List Paragraph"/>
    <w:basedOn w:val="a"/>
    <w:uiPriority w:val="34"/>
    <w:qFormat/>
    <w:rsid w:val="00D84456"/>
    <w:pPr>
      <w:ind w:left="720"/>
      <w:contextualSpacing/>
    </w:pPr>
  </w:style>
  <w:style w:type="character" w:customStyle="1" w:styleId="apple-converted-space">
    <w:name w:val="apple-converted-space"/>
    <w:basedOn w:val="a0"/>
    <w:rsid w:val="007E7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75578&amp;dst=100009&amp;demo=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3502&amp;dst=478&amp;dem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3502&amp;dst=478&amp;demo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01B15-552C-4FEE-B189-1D84EA1B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nastr</cp:lastModifiedBy>
  <cp:revision>2</cp:revision>
  <cp:lastPrinted>2022-10-13T14:26:00Z</cp:lastPrinted>
  <dcterms:created xsi:type="dcterms:W3CDTF">2022-10-13T14:26:00Z</dcterms:created>
  <dcterms:modified xsi:type="dcterms:W3CDTF">2022-10-13T14:26:00Z</dcterms:modified>
</cp:coreProperties>
</file>